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中班音乐《兔子警官破案记》教案</w:t>
      </w:r>
    </w:p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一、活动</w:t>
      </w:r>
      <w:r>
        <w:rPr>
          <w:rFonts w:hint="eastAsia" w:ascii="仿宋" w:hAnsi="仿宋" w:eastAsia="仿宋" w:cs="仿宋"/>
          <w:sz w:val="32"/>
          <w:szCs w:val="32"/>
        </w:rPr>
        <w:t>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1、 </w:t>
      </w:r>
      <w:r>
        <w:rPr>
          <w:rFonts w:hint="eastAsia" w:ascii="仿宋" w:hAnsi="仿宋" w:eastAsia="仿宋" w:cs="仿宋"/>
          <w:sz w:val="32"/>
          <w:szCs w:val="32"/>
        </w:rPr>
        <w:t>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兔子警官</w:t>
      </w:r>
      <w:r>
        <w:rPr>
          <w:rFonts w:hint="eastAsia" w:ascii="仿宋" w:hAnsi="仿宋" w:eastAsia="仿宋" w:cs="仿宋"/>
          <w:sz w:val="32"/>
          <w:szCs w:val="32"/>
        </w:rPr>
        <w:t>破案过程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情境，感受欢快活泼的音乐性质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看图谱记录音乐变化过程，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结合音乐进行</w:t>
      </w:r>
      <w:r>
        <w:rPr>
          <w:rFonts w:hint="eastAsia" w:ascii="仿宋" w:hAnsi="仿宋" w:eastAsia="仿宋" w:cs="仿宋"/>
          <w:sz w:val="32"/>
          <w:szCs w:val="32"/>
        </w:rPr>
        <w:t>动作变化，学用生活情景动作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进行音乐</w:t>
      </w:r>
      <w:r>
        <w:rPr>
          <w:rFonts w:hint="eastAsia" w:ascii="仿宋" w:hAnsi="仿宋" w:eastAsia="仿宋" w:cs="仿宋"/>
          <w:sz w:val="32"/>
          <w:szCs w:val="32"/>
        </w:rPr>
        <w:t>表现。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收集线索信息推理破案，发展细节观察能力，体验和同伴共同破案成功的喜悦。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活动重难点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根据活动目标，我将活动重点定为：“看图谱记录音乐变化过程，对比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音乐进行</w:t>
      </w:r>
      <w:r>
        <w:rPr>
          <w:rFonts w:hint="eastAsia" w:ascii="仿宋" w:hAnsi="仿宋" w:eastAsia="仿宋" w:cs="仿宋"/>
          <w:sz w:val="32"/>
          <w:szCs w:val="32"/>
        </w:rPr>
        <w:t>动作变化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学用生活情景动作合乐表现”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将活动难点定为：“收集线索信息推理破案，发展细节观察能力，体验和同伴共同破案成功的喜悦。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物质准备：音乐PPT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经验准备：观看动画片《疯狂的动物城》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（一）情境</w:t>
      </w:r>
      <w:r>
        <w:rPr>
          <w:rFonts w:hint="eastAsia" w:ascii="仿宋" w:hAnsi="仿宋" w:eastAsia="仿宋" w:cs="仿宋"/>
          <w:sz w:val="32"/>
          <w:szCs w:val="32"/>
        </w:rPr>
        <w:t>导入，激发兴趣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设置故事情境“我是动物城的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警官，我刚接到一个新的案件：森林停车场的一辆红色车子被偷了，小偷一直没有找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到。牛局长打电话让我去破案，可我一个人的力量不够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，所以请</w:t>
      </w:r>
      <w:r>
        <w:rPr>
          <w:rFonts w:hint="eastAsia" w:ascii="仿宋" w:hAnsi="仿宋" w:eastAsia="仿宋" w:cs="仿宋"/>
          <w:sz w:val="32"/>
          <w:szCs w:val="32"/>
        </w:rPr>
        <w:t>小警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</w:t>
      </w:r>
      <w:r>
        <w:rPr>
          <w:rFonts w:hint="eastAsia" w:ascii="仿宋" w:hAnsi="仿宋" w:eastAsia="仿宋" w:cs="仿宋"/>
          <w:sz w:val="32"/>
          <w:szCs w:val="32"/>
        </w:rPr>
        <w:t>来协助我的工作”调动幼儿的兴趣，引出主题，为后面的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警官破案做了铺垫。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（二）感知音乐，理清动作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1.出示细细长长的路，引导幼儿选择摩托车去停车场，并示范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动作</w:t>
      </w:r>
      <w:r>
        <w:rPr>
          <w:rFonts w:hint="eastAsia" w:ascii="仿宋" w:hAnsi="仿宋" w:eastAsia="仿宋" w:cs="仿宋"/>
          <w:sz w:val="32"/>
          <w:szCs w:val="32"/>
        </w:rPr>
        <w:t>。引导幼儿说一说老师是怎么开车的？开车前做了哪些动作？根据幼儿说的出示图谱：开车前扣好安全帽，戴上太阳镜，握住车把手。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我还做了哪些动作？途中发生了哪些事情呢？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(开车、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刹</w:t>
      </w:r>
      <w:r>
        <w:rPr>
          <w:rFonts w:hint="eastAsia" w:ascii="仿宋" w:hAnsi="仿宋" w:eastAsia="仿宋" w:cs="仿宋"/>
          <w:sz w:val="32"/>
          <w:szCs w:val="32"/>
        </w:rPr>
        <w:t>车、看一看、转弯、掉进大坑，踩油门，找车位）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图谱验证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通过示范和图谱的展示，让幼儿通过看图谱记录音乐变化过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程，</w:t>
      </w:r>
      <w:r>
        <w:rPr>
          <w:rFonts w:hint="eastAsia" w:ascii="仿宋" w:hAnsi="仿宋" w:eastAsia="仿宋" w:cs="仿宋"/>
          <w:sz w:val="32"/>
          <w:szCs w:val="32"/>
        </w:rPr>
        <w:t>动作变化，感受用生活情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境</w:t>
      </w:r>
      <w:r>
        <w:rPr>
          <w:rFonts w:hint="eastAsia" w:ascii="仿宋" w:hAnsi="仿宋" w:eastAsia="仿宋" w:cs="仿宋"/>
          <w:sz w:val="32"/>
          <w:szCs w:val="32"/>
        </w:rPr>
        <w:t>动作表现音乐，实现认知目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标。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（三）位上练习，感受音乐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幼儿位上练习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加深动作记忆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2.成立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兔子</w:t>
      </w:r>
      <w:r>
        <w:rPr>
          <w:rFonts w:hint="eastAsia" w:ascii="仿宋" w:hAnsi="仿宋" w:eastAsia="仿宋" w:cs="仿宋"/>
          <w:sz w:val="32"/>
          <w:szCs w:val="32"/>
        </w:rPr>
        <w:t>警官小分队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，鼓励幼儿参与。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（四）互动游戏，体验音乐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通往每个停车场都有一条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线索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幼儿跟随教师模拟骑摩托车</w:t>
      </w:r>
      <w:r>
        <w:rPr>
          <w:rFonts w:hint="eastAsia" w:ascii="仿宋" w:hAnsi="仿宋" w:eastAsia="仿宋" w:cs="仿宋"/>
          <w:sz w:val="32"/>
          <w:szCs w:val="32"/>
        </w:rPr>
        <w:t>去寻找线索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1．看路线图找线索，找到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个线索（一张有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座房子的照片）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通往第二个停车场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继续寻找线索。</w:t>
      </w:r>
      <w:r>
        <w:rPr>
          <w:rFonts w:hint="eastAsia" w:ascii="仿宋" w:hAnsi="仿宋" w:eastAsia="仿宋" w:cs="仿宋"/>
          <w:sz w:val="32"/>
          <w:szCs w:val="32"/>
        </w:rPr>
        <w:t>巩固练习骑摩托车的动作（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找到线索剩两座房子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3．通往第三个停车场（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找到最后线索，发现小偷是谁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通过三个线索，锻炼幼儿观察力与逻辑思维能力。帮助幼儿更好地表现音乐和完成游戏任务。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（五）活动延伸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请小警官们回去练习如何开汽车，为下次活动幼儿开汽车创编动作做铺垫。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（六）活动结束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将小偷押送回警局，自然结束活动。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2024-03-04T00:17:11Z</dcterms:created>
  <dc:creator>iPhone (2)</dc:creator>
  <cp:lastModifiedBy>iPhone (4)</cp:lastModifiedBy>
  <dcterms:modified xsi:type="dcterms:W3CDTF">2025-05-28T07:50:49Z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E90537E62C292A6887E0E2655D752AF6</vt:lpwstr>
  </property>
</Properties>
</file>